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20" w:rsidRDefault="00351D1B">
      <w:pPr>
        <w:rPr>
          <w:sz w:val="48"/>
          <w:szCs w:val="48"/>
        </w:rPr>
      </w:pPr>
      <w:r>
        <w:rPr>
          <w:sz w:val="48"/>
          <w:szCs w:val="48"/>
        </w:rPr>
        <w:t>Let us know each other:</w:t>
      </w:r>
    </w:p>
    <w:p w:rsidR="00351D1B" w:rsidRDefault="00351D1B" w:rsidP="00351D1B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Here ,children</w:t>
      </w:r>
      <w:proofErr w:type="gramEnd"/>
      <w:r>
        <w:rPr>
          <w:sz w:val="48"/>
          <w:szCs w:val="48"/>
        </w:rPr>
        <w:t xml:space="preserve"> stated the name of their friends and shared the friends preferences(range: one thing that they like and one thing that they dislike).</w:t>
      </w:r>
    </w:p>
    <w:p w:rsidR="00351D1B" w:rsidRDefault="00351D1B" w:rsidP="00351D1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Describing the roles and responsibilities of teachers, the principal and the </w:t>
      </w:r>
      <w:proofErr w:type="gramStart"/>
      <w:r>
        <w:rPr>
          <w:sz w:val="48"/>
          <w:szCs w:val="48"/>
        </w:rPr>
        <w:t>non  teaching</w:t>
      </w:r>
      <w:proofErr w:type="gramEnd"/>
      <w:r>
        <w:rPr>
          <w:sz w:val="48"/>
          <w:szCs w:val="48"/>
        </w:rPr>
        <w:t xml:space="preserve"> staff in school.</w:t>
      </w:r>
    </w:p>
    <w:p w:rsidR="00351D1B" w:rsidRDefault="00351D1B" w:rsidP="00351D1B">
      <w:pPr>
        <w:pStyle w:val="ListParagraph"/>
        <w:ind w:left="815"/>
        <w:rPr>
          <w:sz w:val="48"/>
          <w:szCs w:val="48"/>
        </w:rPr>
      </w:pPr>
      <w:r>
        <w:rPr>
          <w:sz w:val="48"/>
          <w:szCs w:val="48"/>
        </w:rPr>
        <w:t xml:space="preserve">           Teacher: Prepares lessons for the day, helps children learn many </w:t>
      </w:r>
      <w:proofErr w:type="gramStart"/>
      <w:r>
        <w:rPr>
          <w:sz w:val="48"/>
          <w:szCs w:val="48"/>
        </w:rPr>
        <w:t>skills ,</w:t>
      </w:r>
      <w:proofErr w:type="gramEnd"/>
      <w:r>
        <w:rPr>
          <w:sz w:val="48"/>
          <w:szCs w:val="48"/>
        </w:rPr>
        <w:t xml:space="preserve"> and corrects notebooks.</w:t>
      </w:r>
    </w:p>
    <w:p w:rsidR="00351D1B" w:rsidRDefault="00351D1B" w:rsidP="00351D1B">
      <w:pPr>
        <w:pStyle w:val="ListParagraph"/>
        <w:ind w:left="815"/>
        <w:rPr>
          <w:sz w:val="48"/>
          <w:szCs w:val="48"/>
        </w:rPr>
      </w:pPr>
      <w:r>
        <w:rPr>
          <w:sz w:val="48"/>
          <w:szCs w:val="48"/>
        </w:rPr>
        <w:t xml:space="preserve">             Non teaching staff: Help the teachers and students. The bus driver drives the children from home to school and home again. The administration </w:t>
      </w:r>
      <w:proofErr w:type="gramStart"/>
      <w:r>
        <w:rPr>
          <w:sz w:val="48"/>
          <w:szCs w:val="48"/>
        </w:rPr>
        <w:t>staff help</w:t>
      </w:r>
      <w:proofErr w:type="gramEnd"/>
      <w:r>
        <w:rPr>
          <w:sz w:val="48"/>
          <w:szCs w:val="48"/>
        </w:rPr>
        <w:t xml:space="preserve"> with the tasks in the office, like pinning notices and collecting money.</w:t>
      </w:r>
    </w:p>
    <w:p w:rsidR="00351D1B" w:rsidRPr="00351D1B" w:rsidRDefault="00351D1B" w:rsidP="00351D1B">
      <w:pPr>
        <w:pStyle w:val="ListParagraph"/>
        <w:ind w:left="815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Principal: Guides the teachers with their teaching and planning and makes rules.</w:t>
      </w:r>
    </w:p>
    <w:sectPr w:rsidR="00351D1B" w:rsidRPr="00351D1B" w:rsidSect="00B2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282"/>
    <w:multiLevelType w:val="hybridMultilevel"/>
    <w:tmpl w:val="B4EC727A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351D1B"/>
    <w:rsid w:val="00351D1B"/>
    <w:rsid w:val="00B2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Sujithra</dc:creator>
  <cp:lastModifiedBy>Sujithra</cp:lastModifiedBy>
  <cp:revision>1</cp:revision>
  <dcterms:created xsi:type="dcterms:W3CDTF">2019-12-10T02:45:00Z</dcterms:created>
  <dcterms:modified xsi:type="dcterms:W3CDTF">2019-12-10T02:54:00Z</dcterms:modified>
</cp:coreProperties>
</file>